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0955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C64926F">
            <w:pPr>
              <w:jc w:val="center"/>
              <w:rPr>
                <w:rFonts w:hint="eastAsia" w:ascii="仿宋_GB2312" w:eastAsia="仿宋_GB2312"/>
                <w:b/>
                <w:sz w:val="32"/>
              </w:rPr>
            </w:pPr>
            <w:commentRangeStart w:id="0"/>
            <w:r>
              <w:rPr>
                <w:rFonts w:hint="eastAsia" w:ascii="仿宋_GB2312" w:eastAsia="仿宋_GB2312"/>
                <w:b/>
                <w:sz w:val="32"/>
              </w:rPr>
              <w:t>学科分类</w:t>
            </w:r>
            <w:commentRangeEnd w:id="0"/>
            <w:r>
              <w:commentReference w:id="0"/>
            </w:r>
          </w:p>
        </w:tc>
        <w:tc>
          <w:tcPr>
            <w:tcW w:w="5019" w:type="dxa"/>
            <w:tcBorders>
              <w:top w:val="nil"/>
              <w:left w:val="nil"/>
              <w:bottom w:val="single" w:color="auto" w:sz="4" w:space="0"/>
              <w:right w:val="nil"/>
            </w:tcBorders>
            <w:noWrap w:val="0"/>
            <w:vAlign w:val="center"/>
          </w:tcPr>
          <w:p w14:paraId="64636A8B">
            <w:pPr>
              <w:jc w:val="center"/>
              <w:rPr>
                <w:rFonts w:hint="eastAsia" w:ascii="楷体_GB2312" w:eastAsia="楷体_GB2312"/>
                <w:color w:val="FF0000"/>
                <w:sz w:val="28"/>
                <w:szCs w:val="28"/>
              </w:rPr>
            </w:pPr>
            <w:r>
              <w:rPr>
                <w:rFonts w:hint="eastAsia" w:ascii="楷体_GB2312" w:eastAsia="楷体_GB2312"/>
                <w:color w:val="FF0000"/>
                <w:sz w:val="28"/>
                <w:szCs w:val="28"/>
              </w:rPr>
              <w:t>一级学科</w:t>
            </w:r>
          </w:p>
        </w:tc>
      </w:tr>
      <w:tr w14:paraId="7B7C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7DCB65F">
            <w:pPr>
              <w:jc w:val="center"/>
              <w:rPr>
                <w:rFonts w:hint="eastAsia" w:ascii="仿宋" w:eastAsia="仿宋"/>
                <w:sz w:val="32"/>
              </w:rPr>
            </w:pPr>
            <w:r>
              <w:rPr>
                <w:rFonts w:hint="eastAsia" w:ascii="仿宋" w:hAnsi="仿宋" w:eastAsia="仿宋"/>
                <w:b/>
                <w:bCs/>
                <w:sz w:val="32"/>
              </w:rPr>
              <w:t>项目类别</w:t>
            </w:r>
          </w:p>
        </w:tc>
        <w:tc>
          <w:tcPr>
            <w:tcW w:w="5019" w:type="dxa"/>
            <w:tcBorders>
              <w:top w:val="single" w:color="auto" w:sz="4" w:space="0"/>
              <w:left w:val="nil"/>
              <w:bottom w:val="single" w:color="auto" w:sz="4" w:space="0"/>
              <w:right w:val="nil"/>
            </w:tcBorders>
            <w:noWrap w:val="0"/>
            <w:vAlign w:val="center"/>
          </w:tcPr>
          <w:p w14:paraId="34529A3D">
            <w:pPr>
              <w:jc w:val="center"/>
              <w:rPr>
                <w:rFonts w:hint="eastAsia" w:ascii="楷体_GB2312" w:eastAsia="楷体_GB2312"/>
                <w:sz w:val="28"/>
                <w:szCs w:val="28"/>
              </w:rPr>
            </w:pPr>
            <w:r>
              <w:rPr>
                <w:rFonts w:hint="eastAsia" w:ascii="楷体_GB2312" w:eastAsia="楷体_GB2312"/>
                <w:i/>
                <w:color w:val="FF0000"/>
                <w:sz w:val="24"/>
                <w:szCs w:val="28"/>
              </w:rPr>
              <w:t>（</w:t>
            </w:r>
            <w:r>
              <w:rPr>
                <w:rFonts w:ascii="楷体_GB2312" w:eastAsia="楷体_GB2312"/>
                <w:color w:val="FF0000"/>
                <w:sz w:val="24"/>
                <w:szCs w:val="28"/>
              </w:rPr>
              <w:t>重点项目</w:t>
            </w:r>
            <w:r>
              <w:rPr>
                <w:rFonts w:hint="eastAsia" w:ascii="楷体_GB2312" w:eastAsia="楷体_GB2312"/>
                <w:color w:val="FF0000"/>
                <w:sz w:val="24"/>
                <w:szCs w:val="28"/>
              </w:rPr>
              <w:t>/一般项目/青年项目其中</w:t>
            </w:r>
            <w:r>
              <w:rPr>
                <w:rFonts w:ascii="楷体_GB2312" w:eastAsia="楷体_GB2312"/>
                <w:color w:val="FF0000"/>
                <w:sz w:val="24"/>
                <w:szCs w:val="28"/>
              </w:rPr>
              <w:t>之一）</w:t>
            </w:r>
          </w:p>
        </w:tc>
      </w:tr>
      <w:tr w14:paraId="519F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CFD98FB">
            <w:pPr>
              <w:jc w:val="center"/>
              <w:rPr>
                <w:rFonts w:hint="eastAsia" w:ascii="仿宋" w:eastAsia="仿宋"/>
                <w:sz w:val="32"/>
              </w:rPr>
            </w:pPr>
            <w:r>
              <w:rPr>
                <w:rFonts w:hint="eastAsia" w:ascii="仿宋" w:hAnsi="仿宋" w:eastAsia="仿宋"/>
                <w:b/>
                <w:bCs/>
                <w:sz w:val="32"/>
              </w:rPr>
              <w:t>课题名称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noWrap w:val="0"/>
            <w:vAlign w:val="center"/>
          </w:tcPr>
          <w:p w14:paraId="49D63147">
            <w:pPr>
              <w:jc w:val="center"/>
              <w:rPr>
                <w:rFonts w:hint="eastAsia" w:ascii="宋体" w:hAnsi="宋体"/>
                <w:b/>
                <w:szCs w:val="21"/>
              </w:rPr>
            </w:pPr>
            <w:r>
              <w:rPr>
                <w:rFonts w:hint="eastAsia" w:ascii="楷体_GB2312" w:eastAsia="楷体_GB2312"/>
                <w:color w:val="FF0000"/>
                <w:sz w:val="24"/>
                <w:szCs w:val="28"/>
              </w:rPr>
              <w:t>不加副标题，不超过40个汉字（含标点符号）</w:t>
            </w:r>
          </w:p>
        </w:tc>
      </w:tr>
      <w:tr w14:paraId="5A6C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32BFD16">
            <w:pPr>
              <w:jc w:val="center"/>
              <w:rPr>
                <w:rFonts w:hint="eastAsia" w:ascii="仿宋" w:eastAsia="仿宋"/>
                <w:w w:val="200"/>
                <w:sz w:val="32"/>
              </w:rPr>
            </w:pPr>
            <w:r>
              <w:rPr>
                <w:rFonts w:hint="eastAsia" w:ascii="仿宋" w:hAnsi="仿宋" w:eastAsia="仿宋"/>
                <w:b/>
                <w:bCs/>
                <w:sz w:val="32"/>
              </w:rPr>
              <w:t>申 请 人</w:t>
            </w:r>
          </w:p>
        </w:tc>
        <w:tc>
          <w:tcPr>
            <w:tcW w:w="5019" w:type="dxa"/>
            <w:tcBorders>
              <w:top w:val="single" w:color="auto" w:sz="4" w:space="0"/>
              <w:left w:val="nil"/>
              <w:bottom w:val="single" w:color="auto" w:sz="4" w:space="0"/>
              <w:right w:val="nil"/>
            </w:tcBorders>
            <w:noWrap w:val="0"/>
            <w:vAlign w:val="center"/>
          </w:tcPr>
          <w:p w14:paraId="3AF731D3">
            <w:pPr>
              <w:jc w:val="center"/>
              <w:rPr>
                <w:rFonts w:hint="eastAsia" w:ascii="楷体_GB2312" w:eastAsia="楷体_GB2312"/>
                <w:sz w:val="28"/>
                <w:szCs w:val="28"/>
              </w:rPr>
            </w:pPr>
          </w:p>
        </w:tc>
      </w:tr>
      <w:tr w14:paraId="30F0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F29F503">
            <w:pPr>
              <w:jc w:val="center"/>
              <w:rPr>
                <w:rFonts w:hint="eastAsia" w:ascii="仿宋" w:eastAsia="仿宋"/>
                <w:sz w:val="32"/>
              </w:rPr>
            </w:pPr>
            <w:r>
              <w:rPr>
                <w:rFonts w:hint="eastAsia" w:ascii="仿宋" w:hAnsi="仿宋" w:eastAsia="仿宋"/>
                <w:b/>
                <w:bCs/>
                <w:sz w:val="32"/>
              </w:rPr>
              <w:t>责任单位</w:t>
            </w:r>
          </w:p>
        </w:tc>
        <w:tc>
          <w:tcPr>
            <w:tcW w:w="5019" w:type="dxa"/>
            <w:tcBorders>
              <w:top w:val="single" w:color="auto" w:sz="4" w:space="0"/>
              <w:left w:val="nil"/>
              <w:bottom w:val="single" w:color="auto" w:sz="4" w:space="0"/>
              <w:right w:val="nil"/>
            </w:tcBorders>
            <w:noWrap w:val="0"/>
            <w:vAlign w:val="center"/>
          </w:tcPr>
          <w:p w14:paraId="76B3DEF0">
            <w:pPr>
              <w:pStyle w:val="2"/>
              <w:jc w:val="center"/>
              <w:rPr>
                <w:rFonts w:hint="eastAsia" w:ascii="楷体_GB2312" w:eastAsia="楷体_GB2312"/>
                <w:sz w:val="28"/>
                <w:szCs w:val="28"/>
              </w:rPr>
            </w:pPr>
            <w:r>
              <w:rPr>
                <w:rFonts w:hint="eastAsia" w:ascii="楷体_GB2312" w:eastAsia="楷体_GB2312"/>
                <w:color w:val="FF0000"/>
                <w:sz w:val="28"/>
                <w:szCs w:val="28"/>
              </w:rPr>
              <w:t>首都经济贸易大学</w:t>
            </w:r>
          </w:p>
        </w:tc>
      </w:tr>
      <w:tr w14:paraId="354B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3E640F4D">
            <w:pPr>
              <w:jc w:val="center"/>
              <w:rPr>
                <w:rFonts w:hint="eastAsia" w:ascii="仿宋" w:eastAsia="仿宋"/>
                <w:sz w:val="32"/>
              </w:rPr>
            </w:pPr>
            <w:r>
              <w:rPr>
                <w:rFonts w:hint="eastAsia" w:ascii="仿宋" w:hAnsi="仿宋" w:eastAsia="仿宋"/>
                <w:b/>
                <w:bCs/>
                <w:sz w:val="32"/>
              </w:rPr>
              <w:t>填表日期</w:t>
            </w:r>
          </w:p>
        </w:tc>
        <w:tc>
          <w:tcPr>
            <w:tcW w:w="5019" w:type="dxa"/>
            <w:tcBorders>
              <w:top w:val="single" w:color="auto" w:sz="4" w:space="0"/>
              <w:left w:val="nil"/>
              <w:bottom w:val="single" w:color="auto" w:sz="4" w:space="0"/>
              <w:right w:val="nil"/>
            </w:tcBorders>
            <w:noWrap w:val="0"/>
            <w:vAlign w:val="center"/>
          </w:tcPr>
          <w:p w14:paraId="564A3E8C">
            <w:pPr>
              <w:jc w:val="center"/>
              <w:rPr>
                <w:rFonts w:ascii="楷体_GB2312" w:eastAsia="楷体_GB2312"/>
                <w:color w:val="FF0000"/>
                <w:sz w:val="28"/>
                <w:szCs w:val="28"/>
              </w:rPr>
            </w:pPr>
          </w:p>
        </w:tc>
      </w:tr>
    </w:tbl>
    <w:p w14:paraId="20835B0F">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commentRangeStart w:id="1"/>
      <w:r>
        <w:rPr>
          <w:rFonts w:ascii="仿宋_GB2312" w:eastAsia="仿宋_GB2312"/>
          <w:color w:val="000000"/>
          <w:sz w:val="28"/>
        </w:rPr>
        <w:t xml:space="preserve"> </w:t>
      </w:r>
      <w:r>
        <w:rPr>
          <w:rFonts w:hint="eastAsia" w:ascii="仿宋_GB2312" w:eastAsia="仿宋_GB2312"/>
          <w:color w:val="000000"/>
          <w:sz w:val="28"/>
        </w:rPr>
        <w:t>年   月   日</w:t>
      </w:r>
      <w:commentRangeEnd w:id="1"/>
      <w:r>
        <w:commentReference w:id="1"/>
      </w:r>
      <w:r>
        <w:rPr>
          <w:rFonts w:hint="eastAsia" w:ascii="仿宋_GB2312" w:eastAsia="仿宋_GB2312"/>
          <w:color w:val="000000"/>
          <w:sz w:val="28"/>
        </w:rPr>
        <w:t xml:space="preserve">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commentRangeStart w:id="2"/>
      <w:r>
        <w:rPr>
          <w:rFonts w:hint="eastAsia" w:ascii="黑体" w:eastAsia="黑体"/>
          <w:color w:val="000000"/>
          <w:sz w:val="32"/>
          <w:szCs w:val="32"/>
        </w:rPr>
        <w:t>填写说明</w:t>
      </w:r>
      <w:commentRangeEnd w:id="2"/>
      <w:r>
        <w:commentReference w:id="2"/>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w:t>
      </w:r>
      <w:r>
        <w:rPr>
          <w:rFonts w:hint="eastAsia" w:ascii="宋体" w:hAnsi="宋体"/>
          <w:color w:val="FF0000"/>
          <w:kern w:val="0"/>
        </w:rPr>
        <w:t>《申请书》请用计算机填写，所用代码请查阅《国家社会科学基金项目申报数据代码表》</w:t>
      </w:r>
      <w:r>
        <w:rPr>
          <w:rFonts w:hint="eastAsia" w:ascii="宋体" w:hAnsi="宋体"/>
          <w:kern w:val="0"/>
        </w:rPr>
        <w:t>，所有表格均可加行加页，排版清晰。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w:t>
      </w:r>
      <w:r>
        <w:rPr>
          <w:rFonts w:hint="eastAsia" w:ascii="宋体" w:hAnsi="宋体"/>
          <w:color w:val="FF0000"/>
          <w:kern w:val="0"/>
        </w:rPr>
        <w:t>“学科分类”填写一级学科名称，“课题名称”一般不加副标题</w:t>
      </w:r>
      <w:r>
        <w:rPr>
          <w:rFonts w:hint="eastAsia" w:ascii="宋体" w:hAnsi="宋体"/>
          <w:kern w:val="0"/>
        </w:rPr>
        <w:t>。</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w:t>
      </w:r>
      <w:r>
        <w:rPr>
          <w:rFonts w:hint="eastAsia" w:ascii="宋体" w:hAnsi="宋体"/>
          <w:color w:val="FF0000"/>
          <w:kern w:val="0"/>
        </w:rPr>
        <w:t>统一用A3纸双面印制、中缝装订</w:t>
      </w:r>
      <w:r>
        <w:rPr>
          <w:rFonts w:hint="eastAsia" w:ascii="宋体" w:hAnsi="宋体"/>
          <w:kern w:val="0"/>
        </w:rPr>
        <w:t>。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w:t>
      </w:r>
      <w:commentRangeStart w:id="3"/>
      <w:r>
        <w:rPr>
          <w:rFonts w:hint="eastAsia" w:eastAsia="黑体"/>
          <w:color w:val="000000"/>
          <w:sz w:val="32"/>
        </w:rPr>
        <w:t>数据表</w:t>
      </w:r>
      <w:commentRangeEnd w:id="3"/>
      <w:r>
        <w:commentReference w:id="3"/>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r>
              <w:rPr>
                <w:rFonts w:hint="eastAsia"/>
                <w:color w:val="FF0000"/>
              </w:rPr>
              <w:t>与封面上课题名称保持一致</w:t>
            </w: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r>
              <w:rPr>
                <w:rFonts w:hint="eastAsia"/>
                <w:color w:val="FF0000"/>
              </w:rPr>
              <w:t>最多不超过3个</w:t>
            </w: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r>
              <w:rPr>
                <w:rFonts w:hint="eastAsia"/>
                <w:color w:val="FF0000"/>
                <w:sz w:val="18"/>
                <w:szCs w:val="18"/>
              </w:rPr>
              <w:t>字母</w:t>
            </w: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commentRangeStart w:id="4"/>
            <w:r>
              <w:rPr>
                <w:rFonts w:hint="eastAsia"/>
                <w:color w:val="FF0000"/>
                <w:sz w:val="18"/>
                <w:szCs w:val="18"/>
              </w:rPr>
              <w:t>字母</w:t>
            </w:r>
            <w:commentRangeEnd w:id="4"/>
            <w:r>
              <w:commentReference w:id="4"/>
            </w:r>
          </w:p>
        </w:tc>
        <w:tc>
          <w:tcPr>
            <w:tcW w:w="7860" w:type="dxa"/>
            <w:gridSpan w:val="15"/>
            <w:tcBorders>
              <w:left w:val="single" w:color="auto" w:sz="12" w:space="0"/>
              <w:right w:val="single" w:color="auto" w:sz="4" w:space="0"/>
            </w:tcBorders>
            <w:vAlign w:val="center"/>
          </w:tcPr>
          <w:p w14:paraId="5A0B1DB5">
            <w:pPr>
              <w:rPr>
                <w:color w:val="000000"/>
              </w:rPr>
            </w:pPr>
            <w:r>
              <w:rPr>
                <w:rFonts w:hint="eastAsia"/>
                <w:color w:val="FF0000"/>
              </w:rPr>
              <w:t>汉字</w:t>
            </w: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r>
              <w:rPr>
                <w:rFonts w:hint="eastAsia"/>
                <w:color w:val="FF0000"/>
                <w:sz w:val="18"/>
                <w:szCs w:val="18"/>
              </w:rPr>
              <w:t>字母</w:t>
            </w: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commentRangeStart w:id="5"/>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commentRangeEnd w:id="5"/>
            <w:r>
              <w:commentReference w:id="5"/>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r>
              <w:rPr>
                <w:rFonts w:hint="eastAsia"/>
                <w:color w:val="FF0000"/>
                <w:sz w:val="18"/>
                <w:szCs w:val="18"/>
              </w:rPr>
              <w:t>字母</w:t>
            </w:r>
          </w:p>
        </w:tc>
        <w:tc>
          <w:tcPr>
            <w:tcW w:w="994" w:type="dxa"/>
            <w:gridSpan w:val="2"/>
            <w:tcBorders>
              <w:left w:val="single" w:color="auto" w:sz="12" w:space="0"/>
            </w:tcBorders>
            <w:vAlign w:val="center"/>
          </w:tcPr>
          <w:p w14:paraId="3C99FEB8">
            <w:pPr>
              <w:rPr>
                <w:color w:val="000000"/>
              </w:rPr>
            </w:pPr>
            <w:r>
              <w:rPr>
                <w:rFonts w:hint="eastAsia"/>
                <w:color w:val="FF0000"/>
              </w:rPr>
              <w:t>汉字</w:t>
            </w: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r>
              <w:rPr>
                <w:rFonts w:hint="eastAsia"/>
                <w:color w:val="FF0000"/>
                <w:sz w:val="18"/>
                <w:szCs w:val="18"/>
              </w:rPr>
              <w:t>字母</w:t>
            </w:r>
          </w:p>
        </w:tc>
        <w:tc>
          <w:tcPr>
            <w:tcW w:w="1259" w:type="dxa"/>
            <w:tcBorders>
              <w:left w:val="single" w:color="auto" w:sz="12" w:space="0"/>
            </w:tcBorders>
            <w:vAlign w:val="center"/>
          </w:tcPr>
          <w:p w14:paraId="0CC08C88">
            <w:pPr>
              <w:rPr>
                <w:color w:val="000000"/>
              </w:rPr>
            </w:pPr>
            <w:r>
              <w:rPr>
                <w:rFonts w:hint="eastAsia"/>
                <w:color w:val="FF0000"/>
              </w:rPr>
              <w:t>汉字</w:t>
            </w: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r>
              <w:rPr>
                <w:rFonts w:hint="eastAsia"/>
                <w:color w:val="FF0000"/>
                <w:sz w:val="18"/>
                <w:szCs w:val="18"/>
              </w:rPr>
              <w:t>字母</w:t>
            </w:r>
          </w:p>
        </w:tc>
        <w:tc>
          <w:tcPr>
            <w:tcW w:w="2143" w:type="dxa"/>
            <w:gridSpan w:val="3"/>
            <w:tcBorders>
              <w:left w:val="single" w:color="auto" w:sz="12" w:space="0"/>
              <w:right w:val="single" w:color="auto" w:sz="4" w:space="0"/>
            </w:tcBorders>
            <w:vAlign w:val="center"/>
          </w:tcPr>
          <w:p w14:paraId="01B23146">
            <w:pPr>
              <w:rPr>
                <w:color w:val="000000"/>
              </w:rPr>
            </w:pPr>
            <w:r>
              <w:rPr>
                <w:rFonts w:hint="eastAsia"/>
                <w:color w:val="FF0000"/>
              </w:rPr>
              <w:t>汉字</w:t>
            </w: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r>
              <w:rPr>
                <w:rFonts w:hint="eastAsia"/>
                <w:color w:val="FF0000"/>
                <w:sz w:val="18"/>
                <w:szCs w:val="18"/>
              </w:rPr>
              <w:t>字母</w:t>
            </w:r>
          </w:p>
        </w:tc>
        <w:tc>
          <w:tcPr>
            <w:tcW w:w="994" w:type="dxa"/>
            <w:gridSpan w:val="2"/>
            <w:tcBorders>
              <w:left w:val="single" w:color="auto" w:sz="12" w:space="0"/>
            </w:tcBorders>
            <w:vAlign w:val="center"/>
          </w:tcPr>
          <w:p w14:paraId="2D55E019">
            <w:pPr>
              <w:rPr>
                <w:color w:val="000000"/>
              </w:rPr>
            </w:pPr>
            <w:r>
              <w:rPr>
                <w:rFonts w:hint="eastAsia"/>
                <w:color w:val="FF0000"/>
              </w:rPr>
              <w:t>汉字</w:t>
            </w: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r>
              <w:rPr>
                <w:rFonts w:hint="eastAsia"/>
                <w:color w:val="FF0000"/>
                <w:sz w:val="18"/>
                <w:szCs w:val="18"/>
              </w:rPr>
              <w:t>字母</w:t>
            </w:r>
          </w:p>
        </w:tc>
        <w:tc>
          <w:tcPr>
            <w:tcW w:w="1259" w:type="dxa"/>
            <w:tcBorders>
              <w:left w:val="single" w:color="auto" w:sz="12" w:space="0"/>
            </w:tcBorders>
            <w:vAlign w:val="center"/>
          </w:tcPr>
          <w:p w14:paraId="747E6C06">
            <w:pPr>
              <w:rPr>
                <w:color w:val="000000"/>
              </w:rPr>
            </w:pPr>
            <w:r>
              <w:rPr>
                <w:rFonts w:hint="eastAsia"/>
                <w:color w:val="FF0000"/>
              </w:rPr>
              <w:t>汉字</w:t>
            </w: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r>
              <w:rPr>
                <w:rFonts w:hint="eastAsia"/>
                <w:color w:val="FF0000"/>
                <w:sz w:val="18"/>
                <w:szCs w:val="18"/>
              </w:rPr>
              <w:t>字母</w:t>
            </w:r>
          </w:p>
        </w:tc>
        <w:tc>
          <w:tcPr>
            <w:tcW w:w="2143" w:type="dxa"/>
            <w:gridSpan w:val="3"/>
            <w:tcBorders>
              <w:left w:val="single" w:color="auto" w:sz="12" w:space="0"/>
              <w:right w:val="single" w:color="auto" w:sz="4" w:space="0"/>
            </w:tcBorders>
            <w:vAlign w:val="center"/>
          </w:tcPr>
          <w:p w14:paraId="74268E08">
            <w:pPr>
              <w:rPr>
                <w:color w:val="000000"/>
              </w:rPr>
            </w:pPr>
            <w:r>
              <w:rPr>
                <w:rFonts w:hint="eastAsia"/>
                <w:color w:val="FF0000"/>
              </w:rPr>
              <w:t>汉字</w:t>
            </w: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r>
              <w:rPr>
                <w:rFonts w:hint="eastAsia"/>
                <w:color w:val="FF0000"/>
              </w:rPr>
              <w:t>按照</w:t>
            </w:r>
            <w:r>
              <w:rPr>
                <w:color w:val="FF0000"/>
              </w:rPr>
              <w:t>单位和部门公章填写全称</w:t>
            </w:r>
            <w:r>
              <w:rPr>
                <w:rFonts w:hint="eastAsia"/>
                <w:color w:val="FF0000"/>
              </w:rPr>
              <w:t>写到学院</w:t>
            </w: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commentRangeStart w:id="6"/>
            <w:r>
              <w:rPr>
                <w:rFonts w:hint="eastAsia"/>
                <w:color w:val="FF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commentRangeEnd w:id="6"/>
            <w:r>
              <w:commentReference w:id="6"/>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shd w:val="clear" w:color="auto" w:fill="auto"/>
            <w:vAlign w:val="center"/>
          </w:tcPr>
          <w:p w14:paraId="6F9C11F0">
            <w:pPr>
              <w:rPr>
                <w:rFonts w:ascii="Times New Roman" w:hAnsi="Times New Roman" w:eastAsia="宋体" w:cs="Times New Roman"/>
                <w:color w:val="000000"/>
                <w:spacing w:val="-10"/>
                <w:kern w:val="2"/>
                <w:sz w:val="21"/>
                <w:lang w:val="en-US" w:eastAsia="zh-CN" w:bidi="ar-SA"/>
              </w:rPr>
            </w:pPr>
            <w:r>
              <w:rPr>
                <w:rFonts w:hint="eastAsia"/>
                <w:color w:val="FF0000"/>
              </w:rPr>
              <w:t>字母</w:t>
            </w: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FF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commentRangeStart w:id="7"/>
            <w:r>
              <w:rPr>
                <w:rFonts w:hint="eastAsia"/>
                <w:color w:val="000000"/>
              </w:rPr>
              <w:t>申请经费（</w:t>
            </w:r>
            <w:r>
              <w:rPr>
                <w:rFonts w:hint="eastAsia"/>
                <w:color w:val="FF0000"/>
              </w:rPr>
              <w:t>万元</w:t>
            </w:r>
            <w:r>
              <w:rPr>
                <w:rFonts w:hint="eastAsia"/>
                <w:color w:val="000000"/>
              </w:rPr>
              <w:t>）</w:t>
            </w:r>
            <w:commentRangeEnd w:id="7"/>
            <w:r>
              <w:commentReference w:id="7"/>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commentRangeStart w:id="8"/>
            <w:r>
              <w:rPr>
                <w:rFonts w:hint="eastAsia"/>
                <w:color w:val="000000" w:themeColor="text1"/>
                <w14:textFill>
                  <w14:solidFill>
                    <w14:schemeClr w14:val="tx1"/>
                  </w14:solidFill>
                </w14:textFill>
              </w:rPr>
              <w:t>计划完成时间</w:t>
            </w:r>
            <w:commentRangeEnd w:id="8"/>
            <w:r>
              <w:commentReference w:id="8"/>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commentRangeStart w:id="9"/>
      <w:r>
        <w:rPr>
          <w:rFonts w:hint="eastAsia" w:eastAsia="黑体"/>
          <w:color w:val="000000"/>
          <w:sz w:val="32"/>
        </w:rPr>
        <w:t>二、课题设计论证</w:t>
      </w:r>
      <w:commentRangeEnd w:id="9"/>
      <w:r>
        <w:commentReference w:id="9"/>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commentRangeStart w:id="10"/>
            <w:r>
              <w:rPr>
                <w:rFonts w:hint="eastAsia" w:ascii="宋体"/>
                <w:b/>
                <w:bCs/>
                <w:color w:val="000000"/>
                <w:sz w:val="24"/>
                <w:szCs w:val="24"/>
              </w:rPr>
              <w:t>[选题说明]</w:t>
            </w:r>
            <w:commentRangeEnd w:id="10"/>
            <w:r>
              <w:commentReference w:id="10"/>
            </w:r>
            <w:r>
              <w:rPr>
                <w:rFonts w:hint="eastAsia" w:ascii="宋体"/>
                <w:b/>
                <w:bCs/>
                <w:color w:val="000000"/>
                <w:sz w:val="24"/>
                <w:szCs w:val="24"/>
              </w:rPr>
              <w:t xml:space="preserve">  </w:t>
            </w:r>
            <w:r>
              <w:rPr>
                <w:rFonts w:hint="eastAsia" w:ascii="宋体"/>
                <w:color w:val="000000"/>
                <w:sz w:val="24"/>
                <w:szCs w:val="24"/>
              </w:rPr>
              <w:t>选题所研究的具体问题、研究视角和核心概念（</w:t>
            </w:r>
            <w:r>
              <w:rPr>
                <w:rFonts w:hint="eastAsia" w:ascii="宋体"/>
                <w:color w:val="FF0000"/>
                <w:sz w:val="24"/>
                <w:szCs w:val="24"/>
              </w:rPr>
              <w:t>300字以内</w:t>
            </w:r>
            <w:r>
              <w:rPr>
                <w:rFonts w:hint="eastAsia" w:ascii="宋体"/>
                <w:color w:val="000000"/>
                <w:sz w:val="24"/>
                <w:szCs w:val="24"/>
              </w:rPr>
              <w:t>）。</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w:t>
            </w:r>
            <w:r>
              <w:rPr>
                <w:rFonts w:hint="eastAsia" w:ascii="宋体"/>
                <w:color w:val="FF0000"/>
                <w:sz w:val="24"/>
                <w:szCs w:val="24"/>
              </w:rPr>
              <w:t>宣传转化及预期学术</w:t>
            </w:r>
            <w:r>
              <w:rPr>
                <w:rFonts w:hint="eastAsia" w:ascii="宋体"/>
                <w:color w:val="FF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申请人前期相关代表性研究成果</w:t>
            </w:r>
            <w:r>
              <w:rPr>
                <w:rFonts w:hint="eastAsia" w:ascii="宋体"/>
                <w:color w:val="FF0000"/>
                <w:sz w:val="24"/>
                <w:szCs w:val="24"/>
              </w:rPr>
              <w:t>及其与本研究的学术递进关系</w:t>
            </w:r>
            <w:r>
              <w:rPr>
                <w:rFonts w:hint="eastAsia" w:ascii="宋体"/>
                <w:color w:val="000000"/>
                <w:sz w:val="24"/>
                <w:szCs w:val="24"/>
              </w:rPr>
              <w:t xml:space="preserve">。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FF0000"/>
          <w:szCs w:val="21"/>
        </w:rPr>
      </w:pPr>
      <w:r>
        <w:rPr>
          <w:rFonts w:hint="eastAsia" w:ascii="楷体" w:hAnsi="楷体" w:eastAsia="楷体"/>
          <w:color w:val="FF0000"/>
          <w:szCs w:val="21"/>
        </w:rPr>
        <w:t>说明：前期相关代表性研究成果限报5项，注明作者、成果名称、形式（如论文、专著、研究报告等）</w:t>
      </w:r>
      <w:r>
        <w:rPr>
          <w:rFonts w:hint="eastAsia" w:ascii="楷体" w:hAnsi="楷体" w:eastAsia="楷体"/>
          <w:color w:val="FF0000"/>
          <w:szCs w:val="21"/>
          <w:lang w:eastAsia="zh-CN"/>
        </w:rPr>
        <w:t>、</w:t>
      </w:r>
      <w:r>
        <w:rPr>
          <w:rFonts w:hint="eastAsia" w:ascii="楷体" w:hAnsi="楷体" w:eastAsia="楷体"/>
          <w:color w:val="FF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7108D82B">
            <w:pPr>
              <w:spacing w:line="360" w:lineRule="auto"/>
              <w:ind w:firstLine="420" w:firstLineChars="200"/>
              <w:jc w:val="left"/>
              <w:rPr>
                <w:color w:val="000000"/>
              </w:rPr>
            </w:pPr>
            <w:r>
              <w:rPr>
                <w:rFonts w:hint="eastAsia"/>
                <w:color w:val="000000"/>
                <w:lang w:val="en-US" w:eastAsia="zh-CN"/>
              </w:rPr>
              <w:t xml:space="preserve">  </w:t>
            </w:r>
            <w:r>
              <w:rPr>
                <w:rFonts w:hint="eastAsia" w:ascii="仿宋" w:hAnsi="仿宋" w:eastAsia="仿宋"/>
                <w:color w:val="FF0000"/>
                <w:sz w:val="28"/>
                <w:szCs w:val="28"/>
              </w:rPr>
              <w:t>申请书所填写的内容属实；申请人及课题组成员的政治和业务素质适合承担本课题的研究工作；本单位能够提供完成本课题所需的时间和条件；本单位同意承担本项目的管理任务和信誉保证。</w:t>
            </w:r>
          </w:p>
          <w:p w14:paraId="4F586E2E">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commentRangeStart w:id="11"/>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commentRangeEnd w:id="11"/>
            <w:r>
              <w:commentReference w:id="11"/>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02336F31">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color w:val="FF0000"/>
                <w:sz w:val="30"/>
                <w:szCs w:val="30"/>
              </w:rPr>
            </w:pPr>
          </w:p>
          <w:p w14:paraId="08832903">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color w:val="FF0000"/>
                <w:sz w:val="30"/>
                <w:szCs w:val="30"/>
              </w:rPr>
            </w:pPr>
          </w:p>
          <w:p w14:paraId="7D92187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color w:val="000000"/>
              </w:rPr>
            </w:pPr>
            <w:r>
              <w:rPr>
                <w:rFonts w:hint="eastAsia" w:ascii="仿宋_GB2312" w:eastAsia="仿宋_GB2312"/>
                <w:color w:val="FF0000"/>
                <w:sz w:val="30"/>
                <w:szCs w:val="30"/>
              </w:rPr>
              <w:t>情况属实，同意申报。</w:t>
            </w:r>
          </w:p>
          <w:p w14:paraId="2F7AF4F1">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4B860E7C">
            <w:pPr>
              <w:spacing w:before="156" w:beforeLines="50"/>
              <w:ind w:right="1797"/>
              <w:jc w:val="both"/>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5" w:type="default"/>
      <w:footerReference r:id="rId6" w:type="even"/>
      <w:pgSz w:w="11907" w:h="16840"/>
      <w:pgMar w:top="1701" w:right="1304" w:bottom="1418" w:left="1304" w:header="851" w:footer="851" w:gutter="0"/>
      <w:pgNumType w:start="1"/>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11" w:date="2026-05-07T10:28:39Z" w:initials="">
    <w:p w14:paraId="5F1D2010">
      <w:pPr>
        <w:pStyle w:val="2"/>
        <w:rPr>
          <w:rFonts w:hint="eastAsia"/>
        </w:rPr>
      </w:pPr>
      <w:r>
        <w:rPr>
          <w:rFonts w:hint="eastAsia"/>
        </w:rPr>
        <w:t>按《国家社会科学基金项目申报数据代码表（2026年）</w:t>
      </w:r>
      <w:r>
        <w:t>》中所列的</w:t>
      </w:r>
      <w:r>
        <w:rPr>
          <w:rFonts w:hint="eastAsia"/>
        </w:rPr>
        <w:t>23个一级学科</w:t>
      </w:r>
      <w:r>
        <w:rPr>
          <w:rFonts w:hint="eastAsia"/>
          <w:lang w:val="en-US" w:eastAsia="zh-CN"/>
        </w:rPr>
        <w:t>和2个研究领域</w:t>
      </w:r>
      <w:r>
        <w:rPr>
          <w:rFonts w:hint="eastAsia"/>
        </w:rPr>
        <w:t>准确</w:t>
      </w:r>
      <w:r>
        <w:t>填写</w:t>
      </w:r>
      <w:r>
        <w:rPr>
          <w:rFonts w:hint="eastAsia"/>
        </w:rPr>
        <w:t>，</w:t>
      </w:r>
      <w:r>
        <w:rPr>
          <w:color w:val="FF0000"/>
          <w:sz w:val="23"/>
          <w:szCs w:val="23"/>
        </w:rPr>
        <w:t>(</w:t>
      </w:r>
      <w:r>
        <w:rPr>
          <w:rFonts w:hint="eastAsia"/>
          <w:color w:val="FF0000"/>
          <w:sz w:val="23"/>
          <w:szCs w:val="23"/>
        </w:rPr>
        <w:t>跨学科研究按靠近优先原则</w:t>
      </w:r>
      <w:r>
        <w:rPr>
          <w:color w:val="FF0000"/>
          <w:sz w:val="23"/>
          <w:szCs w:val="23"/>
        </w:rPr>
        <w:t>选填主要涉及学科)</w:t>
      </w:r>
    </w:p>
    <w:p w14:paraId="351E2A62">
      <w:pPr>
        <w:pStyle w:val="2"/>
      </w:pPr>
      <w:r>
        <w:rPr>
          <w:rFonts w:hint="eastAsia"/>
        </w:rPr>
        <w:t>不得出现诸如</w:t>
      </w:r>
      <w:r>
        <w:t>“外国语言文学”等不规范的学科名称。</w:t>
      </w:r>
    </w:p>
    <w:p w14:paraId="1ABFFAF6">
      <w:pPr>
        <w:pStyle w:val="2"/>
      </w:pPr>
      <w:r>
        <w:rPr>
          <w:rFonts w:hint="eastAsia"/>
          <w:color w:val="FF0000"/>
        </w:rPr>
        <w:t>不得</w:t>
      </w:r>
      <w:r>
        <w:rPr>
          <w:color w:val="FF0000"/>
        </w:rPr>
        <w:t>填写二级学科</w:t>
      </w:r>
    </w:p>
  </w:comment>
  <w:comment w:id="1" w:author="111" w:date="2026-05-07T10:05:20Z" w:initials="">
    <w:p w14:paraId="53424F22">
      <w:pPr>
        <w:pStyle w:val="2"/>
      </w:pPr>
      <w:r>
        <w:rPr>
          <w:rFonts w:hint="eastAsia"/>
          <w:lang w:val="en-US" w:eastAsia="zh-CN"/>
        </w:rPr>
        <w:t>与封面填表日期一致</w:t>
      </w:r>
    </w:p>
  </w:comment>
  <w:comment w:id="2" w:author="111" w:date="2026-05-07T10:06:34Z" w:initials="">
    <w:p w14:paraId="27FA0278">
      <w:pPr>
        <w:spacing w:line="440" w:lineRule="exact"/>
        <w:rPr>
          <w:rFonts w:ascii="宋体" w:hAnsi="宋体"/>
          <w:b/>
          <w:bCs w:val="0"/>
          <w:color w:val="FF0000"/>
          <w:sz w:val="24"/>
          <w:szCs w:val="24"/>
        </w:rPr>
      </w:pPr>
      <w:r>
        <w:rPr>
          <w:rFonts w:hint="eastAsia" w:ascii="宋体" w:hAnsi="宋体"/>
          <w:b/>
          <w:bCs w:val="0"/>
          <w:color w:val="FF0000"/>
          <w:sz w:val="24"/>
          <w:szCs w:val="24"/>
        </w:rPr>
        <w:t>1.请不要</w:t>
      </w:r>
      <w:r>
        <w:rPr>
          <w:rFonts w:ascii="宋体" w:hAnsi="宋体"/>
          <w:b/>
          <w:bCs w:val="0"/>
          <w:color w:val="FF0000"/>
          <w:sz w:val="24"/>
          <w:szCs w:val="24"/>
        </w:rPr>
        <w:t>改变《申请书》现有字体。</w:t>
      </w:r>
    </w:p>
    <w:p w14:paraId="5B1C9478">
      <w:pPr>
        <w:spacing w:line="440" w:lineRule="exact"/>
        <w:rPr>
          <w:rFonts w:ascii="宋体" w:hAnsi="宋体"/>
          <w:b/>
          <w:bCs w:val="0"/>
          <w:color w:val="FF0000"/>
          <w:sz w:val="24"/>
          <w:szCs w:val="24"/>
        </w:rPr>
      </w:pPr>
      <w:r>
        <w:rPr>
          <w:rFonts w:hint="eastAsia" w:ascii="宋体" w:hAnsi="宋体"/>
          <w:b/>
          <w:bCs w:val="0"/>
          <w:color w:val="FF0000"/>
          <w:sz w:val="24"/>
          <w:szCs w:val="24"/>
        </w:rPr>
        <w:t>2.</w:t>
      </w:r>
      <w:r>
        <w:rPr>
          <w:rFonts w:ascii="宋体" w:hAnsi="宋体"/>
          <w:b/>
          <w:bCs w:val="0"/>
          <w:color w:val="FF0000"/>
          <w:sz w:val="24"/>
          <w:szCs w:val="24"/>
        </w:rPr>
        <w:t>封面横线填写文字居中排列。课题较长</w:t>
      </w:r>
      <w:r>
        <w:rPr>
          <w:rFonts w:hint="eastAsia" w:ascii="宋体" w:hAnsi="宋体"/>
          <w:b/>
          <w:bCs w:val="0"/>
          <w:color w:val="FF0000"/>
          <w:sz w:val="24"/>
          <w:szCs w:val="24"/>
        </w:rPr>
        <w:t>可调整字号，</w:t>
      </w:r>
      <w:r>
        <w:rPr>
          <w:rFonts w:ascii="宋体" w:hAnsi="宋体"/>
          <w:b/>
          <w:bCs w:val="0"/>
          <w:color w:val="FF0000"/>
          <w:sz w:val="24"/>
          <w:szCs w:val="24"/>
        </w:rPr>
        <w:t>换行请注意合理拆分词组。</w:t>
      </w:r>
    </w:p>
    <w:p w14:paraId="10A155B2">
      <w:pPr>
        <w:spacing w:line="440" w:lineRule="exact"/>
        <w:rPr>
          <w:rFonts w:hint="eastAsia" w:ascii="宋体" w:hAnsi="宋体"/>
          <w:b/>
          <w:bCs w:val="0"/>
          <w:color w:val="FF0000"/>
          <w:sz w:val="24"/>
          <w:szCs w:val="24"/>
        </w:rPr>
      </w:pPr>
      <w:r>
        <w:rPr>
          <w:rFonts w:hint="eastAsia" w:ascii="宋体" w:hAnsi="宋体"/>
          <w:b/>
          <w:bCs w:val="0"/>
          <w:color w:val="FF0000"/>
          <w:sz w:val="24"/>
          <w:szCs w:val="24"/>
        </w:rPr>
        <w:t>3.</w:t>
      </w:r>
      <w:r>
        <w:rPr>
          <w:rFonts w:ascii="宋体" w:hAnsi="宋体"/>
          <w:b/>
          <w:bCs w:val="0"/>
          <w:color w:val="FF0000"/>
          <w:sz w:val="24"/>
          <w:szCs w:val="24"/>
        </w:rPr>
        <w:t>《申请书》中共8张表，排版分页请确保表格的完整性；</w:t>
      </w:r>
    </w:p>
    <w:p w14:paraId="415A4735">
      <w:pPr>
        <w:pStyle w:val="2"/>
      </w:pPr>
      <w:r>
        <w:rPr>
          <w:rFonts w:hint="eastAsia" w:ascii="宋体" w:hAnsi="宋体"/>
          <w:b/>
          <w:bCs w:val="0"/>
          <w:color w:val="FF0000"/>
          <w:sz w:val="24"/>
          <w:szCs w:val="24"/>
        </w:rPr>
        <w:t>4.</w:t>
      </w:r>
      <w:r>
        <w:rPr>
          <w:rFonts w:ascii="宋体" w:hAnsi="宋体"/>
          <w:b/>
          <w:bCs w:val="0"/>
          <w:color w:val="FF0000"/>
          <w:sz w:val="24"/>
          <w:szCs w:val="24"/>
        </w:rPr>
        <w:t>表内提示文字请勿删除。</w:t>
      </w:r>
    </w:p>
  </w:comment>
  <w:comment w:id="3" w:author="111" w:date="2026-05-07T10:11:20Z" w:initials="">
    <w:p w14:paraId="5AA13713">
      <w:pPr>
        <w:pStyle w:val="2"/>
        <w:rPr>
          <w:rFonts w:hint="eastAsia" w:eastAsia="宋体"/>
          <w:lang w:eastAsia="zh-CN"/>
        </w:rPr>
      </w:pPr>
      <w:r>
        <w:rPr>
          <w:rFonts w:hint="eastAsia"/>
        </w:rPr>
        <w:t>粗线框</w:t>
      </w:r>
      <w:r>
        <w:t>内填写代码，细线框内填写汉字</w:t>
      </w:r>
      <w:r>
        <w:rPr>
          <w:rFonts w:hint="eastAsia"/>
        </w:rPr>
        <w:t>。</w:t>
      </w:r>
      <w:r>
        <w:rPr>
          <w:rFonts w:hint="eastAsia" w:ascii="宋体"/>
        </w:rPr>
        <w:t>代码</w:t>
      </w:r>
      <w:r>
        <w:rPr>
          <w:rFonts w:ascii="宋体"/>
        </w:rPr>
        <w:t>按照《</w:t>
      </w:r>
      <w:r>
        <w:rPr>
          <w:rFonts w:hint="eastAsia"/>
        </w:rPr>
        <w:t>国家社会科学基金项目申报数据</w:t>
      </w:r>
      <w:r>
        <w:t>代码表</w:t>
      </w:r>
      <w:r>
        <w:rPr>
          <w:rFonts w:hint="eastAsia"/>
          <w:lang w:eastAsia="zh-CN"/>
        </w:rPr>
        <w:t>（</w:t>
      </w:r>
      <w:r>
        <w:rPr>
          <w:rFonts w:hint="eastAsia"/>
          <w:lang w:val="en-US" w:eastAsia="zh-CN"/>
        </w:rPr>
        <w:t>2026年</w:t>
      </w:r>
      <w:r>
        <w:rPr>
          <w:rFonts w:hint="eastAsia"/>
          <w:lang w:eastAsia="zh-CN"/>
        </w:rPr>
        <w:t>）</w:t>
      </w:r>
      <w:r>
        <w:rPr>
          <w:rFonts w:ascii="宋体"/>
        </w:rPr>
        <w:t>》</w:t>
      </w:r>
      <w:r>
        <w:rPr>
          <w:rFonts w:hint="eastAsia" w:ascii="宋体"/>
        </w:rPr>
        <w:t>填写</w:t>
      </w:r>
      <w:r>
        <w:rPr>
          <w:rFonts w:hint="eastAsia" w:ascii="宋体"/>
          <w:lang w:eastAsia="zh-CN"/>
        </w:rPr>
        <w:t>。</w:t>
      </w:r>
    </w:p>
  </w:comment>
  <w:comment w:id="4" w:author="111" w:date="2026-05-07T10:12:54Z" w:initials="">
    <w:p w14:paraId="3BA15FDC">
      <w:pPr>
        <w:pStyle w:val="2"/>
      </w:pPr>
      <w:r>
        <w:rPr>
          <w:rFonts w:hint="eastAsia"/>
        </w:rPr>
        <w:t>填写</w:t>
      </w:r>
      <w:r>
        <w:t>二级学科代码（</w:t>
      </w:r>
      <w:r>
        <w:rPr>
          <w:rFonts w:hint="eastAsia"/>
        </w:rPr>
        <w:t>3个字母</w:t>
      </w:r>
      <w:r>
        <w:t>）及名称</w:t>
      </w:r>
      <w:r>
        <w:rPr>
          <w:rFonts w:hint="eastAsia"/>
          <w:lang w:eastAsia="zh-CN"/>
        </w:rPr>
        <w:t>，</w:t>
      </w:r>
      <w:r>
        <w:rPr>
          <w:rFonts w:hint="eastAsia" w:ascii="宋体"/>
        </w:rPr>
        <w:t>代码</w:t>
      </w:r>
      <w:r>
        <w:rPr>
          <w:rFonts w:ascii="宋体"/>
        </w:rPr>
        <w:t>按照《</w:t>
      </w:r>
      <w:r>
        <w:rPr>
          <w:rFonts w:hint="eastAsia"/>
        </w:rPr>
        <w:t>国家社会科学基金项目申报数据</w:t>
      </w:r>
      <w:r>
        <w:t>代码表</w:t>
      </w:r>
      <w:r>
        <w:rPr>
          <w:rFonts w:hint="eastAsia"/>
          <w:lang w:eastAsia="zh-CN"/>
        </w:rPr>
        <w:t>（</w:t>
      </w:r>
      <w:r>
        <w:rPr>
          <w:rFonts w:hint="eastAsia"/>
          <w:lang w:val="en-US" w:eastAsia="zh-CN"/>
        </w:rPr>
        <w:t>2026年</w:t>
      </w:r>
      <w:r>
        <w:rPr>
          <w:rFonts w:hint="eastAsia"/>
          <w:lang w:eastAsia="zh-CN"/>
        </w:rPr>
        <w:t>）</w:t>
      </w:r>
      <w:r>
        <w:rPr>
          <w:rFonts w:ascii="宋体"/>
        </w:rPr>
        <w:t>》</w:t>
      </w:r>
      <w:r>
        <w:rPr>
          <w:rFonts w:hint="eastAsia" w:ascii="宋体"/>
        </w:rPr>
        <w:t>填写</w:t>
      </w:r>
      <w:r>
        <w:rPr>
          <w:rFonts w:hint="eastAsia" w:ascii="宋体"/>
          <w:lang w:eastAsia="zh-CN"/>
        </w:rPr>
        <w:t>。</w:t>
      </w:r>
    </w:p>
  </w:comment>
  <w:comment w:id="5" w:author="111" w:date="2026-05-07T10:13:25Z" w:initials="">
    <w:p w14:paraId="3F20C102">
      <w:pPr>
        <w:pStyle w:val="2"/>
      </w:pPr>
      <w:r>
        <w:rPr>
          <w:rFonts w:hint="eastAsia"/>
        </w:rPr>
        <w:t>注意</w:t>
      </w:r>
      <w:r>
        <w:t>青年项目</w:t>
      </w:r>
      <w:r>
        <w:rPr>
          <w:rFonts w:hint="eastAsia"/>
        </w:rPr>
        <w:t>：</w:t>
      </w:r>
      <w:r>
        <w:rPr>
          <w:rFonts w:hint="eastAsia"/>
          <w:color w:val="FF0000"/>
        </w:rPr>
        <w:t>男性</w:t>
      </w:r>
      <w:r>
        <w:t>申请人出生日期要在</w:t>
      </w:r>
      <w:r>
        <w:rPr>
          <w:rFonts w:hint="eastAsia"/>
          <w:color w:val="FF0000"/>
        </w:rPr>
        <w:t>19</w:t>
      </w:r>
      <w:r>
        <w:rPr>
          <w:rFonts w:hint="eastAsia"/>
          <w:color w:val="FF0000"/>
          <w:lang w:val="en-US" w:eastAsia="zh-CN"/>
        </w:rPr>
        <w:t>91</w:t>
      </w:r>
      <w:r>
        <w:rPr>
          <w:rFonts w:hint="eastAsia"/>
          <w:color w:val="FF0000"/>
        </w:rPr>
        <w:t>年</w:t>
      </w:r>
      <w:r>
        <w:rPr>
          <w:rFonts w:hint="eastAsia"/>
          <w:color w:val="FF0000"/>
          <w:lang w:val="en-US" w:eastAsia="zh-CN"/>
        </w:rPr>
        <w:t>6</w:t>
      </w:r>
      <w:r>
        <w:rPr>
          <w:rFonts w:hint="eastAsia"/>
          <w:color w:val="FF0000"/>
        </w:rPr>
        <w:t>月</w:t>
      </w:r>
      <w:r>
        <w:rPr>
          <w:rFonts w:hint="eastAsia"/>
          <w:color w:val="FF0000"/>
          <w:lang w:val="en-US" w:eastAsia="zh-CN"/>
        </w:rPr>
        <w:t>7</w:t>
      </w:r>
      <w:r>
        <w:rPr>
          <w:rFonts w:hint="eastAsia"/>
          <w:color w:val="FF0000"/>
        </w:rPr>
        <w:t>日</w:t>
      </w:r>
      <w:r>
        <w:rPr>
          <w:color w:val="FF0000"/>
        </w:rPr>
        <w:t>以后</w:t>
      </w:r>
      <w:r>
        <w:rPr>
          <w:rFonts w:hint="eastAsia"/>
        </w:rPr>
        <w:t>，</w:t>
      </w:r>
      <w:r>
        <w:rPr>
          <w:rFonts w:hint="eastAsia"/>
          <w:color w:val="FF0000"/>
        </w:rPr>
        <w:t>女性</w:t>
      </w:r>
      <w:r>
        <w:rPr>
          <w:rFonts w:hint="eastAsia"/>
        </w:rPr>
        <w:t>申请人出生日期在</w:t>
      </w:r>
      <w:r>
        <w:rPr>
          <w:rFonts w:hint="eastAsia"/>
          <w:color w:val="FF0000"/>
        </w:rPr>
        <w:t>1</w:t>
      </w:r>
      <w:r>
        <w:rPr>
          <w:color w:val="FF0000"/>
        </w:rPr>
        <w:t>98</w:t>
      </w:r>
      <w:r>
        <w:rPr>
          <w:rFonts w:hint="eastAsia"/>
          <w:color w:val="FF0000"/>
          <w:lang w:val="en-US" w:eastAsia="zh-CN"/>
        </w:rPr>
        <w:t>6</w:t>
      </w:r>
      <w:r>
        <w:rPr>
          <w:rFonts w:hint="eastAsia"/>
          <w:color w:val="FF0000"/>
        </w:rPr>
        <w:t>年</w:t>
      </w:r>
      <w:r>
        <w:rPr>
          <w:rFonts w:hint="eastAsia"/>
          <w:color w:val="FF0000"/>
          <w:lang w:val="en-US" w:eastAsia="zh-CN"/>
        </w:rPr>
        <w:t>6</w:t>
      </w:r>
      <w:r>
        <w:rPr>
          <w:rFonts w:hint="eastAsia"/>
          <w:color w:val="FF0000"/>
        </w:rPr>
        <w:t>月</w:t>
      </w:r>
      <w:r>
        <w:rPr>
          <w:rFonts w:hint="eastAsia"/>
          <w:color w:val="FF0000"/>
          <w:lang w:val="en-US" w:eastAsia="zh-CN"/>
        </w:rPr>
        <w:t>7</w:t>
      </w:r>
      <w:r>
        <w:rPr>
          <w:rFonts w:hint="eastAsia"/>
          <w:color w:val="FF0000"/>
        </w:rPr>
        <w:t>日以后</w:t>
      </w:r>
      <w:r>
        <w:rPr>
          <w:rFonts w:hint="eastAsia"/>
        </w:rPr>
        <w:t>。</w:t>
      </w:r>
    </w:p>
  </w:comment>
  <w:comment w:id="6" w:author="111" w:date="2026-05-07T10:15:04Z" w:initials="">
    <w:p w14:paraId="29146662">
      <w:pPr>
        <w:pStyle w:val="2"/>
      </w:pPr>
      <w:r>
        <w:rPr>
          <w:rFonts w:hint="eastAsia"/>
          <w:lang w:val="en-US" w:eastAsia="zh-CN"/>
        </w:rPr>
        <w:t>必须确认本人签字</w:t>
      </w:r>
    </w:p>
  </w:comment>
  <w:comment w:id="7" w:author="111" w:date="2026-05-07T10:18:01Z" w:initials="">
    <w:p w14:paraId="3CF6DED7">
      <w:pPr>
        <w:pStyle w:val="2"/>
      </w:pPr>
      <w:r>
        <w:rPr>
          <w:rFonts w:hint="eastAsia"/>
          <w:color w:val="FF0000"/>
          <w:lang w:val="en-US" w:eastAsia="zh-CN"/>
        </w:rPr>
        <w:t>重点项目35万，一般项目和青年项目20万</w:t>
      </w:r>
    </w:p>
  </w:comment>
  <w:comment w:id="8" w:author="111" w:date="2026-05-07T10:18:47Z" w:initials="">
    <w:p w14:paraId="0EED6DE4">
      <w:pPr>
        <w:pStyle w:val="2"/>
      </w:pPr>
      <w:r>
        <w:rPr>
          <w:rFonts w:hint="eastAsia"/>
        </w:rPr>
        <w:t>从立项之日起开始计算，</w:t>
      </w:r>
      <w:r>
        <w:rPr>
          <w:rFonts w:hint="eastAsia"/>
          <w:b/>
          <w:bCs/>
          <w:color w:val="FF0000"/>
        </w:rPr>
        <w:t>请按规定的最长时限填写。</w:t>
      </w:r>
      <w:r>
        <w:rPr>
          <w:rFonts w:hint="eastAsia"/>
        </w:rPr>
        <w:t>基础理论类3</w:t>
      </w:r>
      <w:r>
        <w:t>-5</w:t>
      </w:r>
      <w:r>
        <w:rPr>
          <w:rFonts w:hint="eastAsia"/>
        </w:rPr>
        <w:t>年，</w:t>
      </w:r>
      <w:r>
        <w:t>应用对策类</w:t>
      </w:r>
      <w:r>
        <w:rPr>
          <w:rFonts w:hint="eastAsia"/>
        </w:rPr>
        <w:t>2</w:t>
      </w:r>
      <w:r>
        <w:t>-3</w:t>
      </w:r>
      <w:r>
        <w:rPr>
          <w:rFonts w:hint="eastAsia"/>
        </w:rPr>
        <w:t>年。</w:t>
      </w:r>
    </w:p>
  </w:comment>
  <w:comment w:id="9" w:author="111" w:date="2026-05-07T10:21:01Z" w:initials="">
    <w:p w14:paraId="5633F9E8">
      <w:pPr>
        <w:pStyle w:val="2"/>
        <w:rPr>
          <w:rFonts w:hint="default" w:eastAsia="宋体"/>
          <w:color w:val="FF0000"/>
          <w:lang w:val="en-US" w:eastAsia="zh-CN"/>
        </w:rPr>
      </w:pPr>
      <w:r>
        <w:rPr>
          <w:rFonts w:hint="eastAsia"/>
          <w:color w:val="FF0000"/>
          <w:lang w:val="en-US" w:eastAsia="zh-CN"/>
        </w:rPr>
        <w:t>本表内容与论证活页内容一致，论证字数一律不超过7000字（含图表内容）</w:t>
      </w:r>
    </w:p>
  </w:comment>
  <w:comment w:id="10" w:author="111" w:date="2026-05-07T10:21:56Z" w:initials="">
    <w:p w14:paraId="7E094F2D">
      <w:pPr>
        <w:pStyle w:val="2"/>
        <w:rPr>
          <w:rFonts w:hint="default"/>
          <w:lang w:val="en-US"/>
        </w:rPr>
      </w:pPr>
      <w:r>
        <w:rPr>
          <w:rFonts w:hint="eastAsia"/>
          <w:lang w:val="en-US" w:eastAsia="zh-CN"/>
        </w:rPr>
        <w:t>《选题说明》将作为项目评审中的重要内容，严格按照字数要求撰写，不能超字数。</w:t>
      </w:r>
    </w:p>
  </w:comment>
  <w:comment w:id="11" w:author="111" w:date="2026-05-07T10:26:23Z" w:initials="">
    <w:p w14:paraId="7B627EEC">
      <w:pPr>
        <w:pStyle w:val="2"/>
        <w:rPr>
          <w:rFonts w:hint="default" w:eastAsia="宋体"/>
          <w:lang w:val="en-US" w:eastAsia="zh-CN"/>
        </w:rPr>
      </w:pPr>
      <w:r>
        <w:rPr>
          <w:rFonts w:hint="eastAsia"/>
          <w:lang w:val="en-US" w:eastAsia="zh-CN"/>
        </w:rPr>
        <w:t>2026年6月9日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BFFAF6" w15:done="0"/>
  <w15:commentEx w15:paraId="53424F22" w15:done="0"/>
  <w15:commentEx w15:paraId="415A4735" w15:done="0"/>
  <w15:commentEx w15:paraId="5AA13713" w15:done="0"/>
  <w15:commentEx w15:paraId="3BA15FDC" w15:done="0"/>
  <w15:commentEx w15:paraId="3F20C102" w15:done="0"/>
  <w15:commentEx w15:paraId="29146662" w15:done="0"/>
  <w15:commentEx w15:paraId="3CF6DED7" w15:done="0"/>
  <w15:commentEx w15:paraId="0EED6DE4" w15:done="0"/>
  <w15:commentEx w15:paraId="5633F9E8" w15:done="0"/>
  <w15:commentEx w15:paraId="7E094F2D" w15:done="0"/>
  <w15:commentEx w15:paraId="7B627EE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B89748-53F2-44C1-BC18-4F5E1A754D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7131936E-6966-4F7D-AD1D-106FE4C56FAE}"/>
  </w:font>
  <w:font w:name="仿宋_GB2312">
    <w:panose1 w:val="02010609030101010101"/>
    <w:charset w:val="86"/>
    <w:family w:val="modern"/>
    <w:pitch w:val="default"/>
    <w:sig w:usb0="00000001" w:usb1="080E0000" w:usb2="00000000" w:usb3="00000000" w:csb0="00040000" w:csb1="00000000"/>
    <w:embedRegular r:id="rId3" w:fontKey="{7AB793D2-5BE1-4767-8C96-963276E062FE}"/>
  </w:font>
  <w:font w:name="楷体_GB2312">
    <w:altName w:val="楷体"/>
    <w:panose1 w:val="02010609030101010101"/>
    <w:charset w:val="86"/>
    <w:family w:val="modern"/>
    <w:pitch w:val="default"/>
    <w:sig w:usb0="00000000" w:usb1="00000000" w:usb2="00000010" w:usb3="00000000" w:csb0="00040000" w:csb1="00000000"/>
    <w:embedRegular r:id="rId4" w:fontKey="{87437462-130E-479A-861E-3F32A9F37161}"/>
  </w:font>
  <w:font w:name="仿宋">
    <w:panose1 w:val="02010609060101010101"/>
    <w:charset w:val="86"/>
    <w:family w:val="modern"/>
    <w:pitch w:val="default"/>
    <w:sig w:usb0="800002BF" w:usb1="38CF7CFA" w:usb2="00000016" w:usb3="00000000" w:csb0="00040001" w:csb1="00000000"/>
    <w:embedRegular r:id="rId5" w:fontKey="{3BC7AD0B-E621-4963-B080-B632F0FDB19C}"/>
  </w:font>
  <w:font w:name="楷体">
    <w:panose1 w:val="02010609060101010101"/>
    <w:charset w:val="86"/>
    <w:family w:val="modern"/>
    <w:pitch w:val="default"/>
    <w:sig w:usb0="800002BF" w:usb1="38CF7CFA" w:usb2="00000016" w:usb3="00000000" w:csb0="00040001" w:csb1="00000000"/>
    <w:embedRegular r:id="rId6" w:fontKey="{04BF8E33-AA01-47E2-9742-2D95557C1B1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11">
    <w15:presenceInfo w15:providerId="WPS Office" w15:userId="2695235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YzRkYWZiNDgwMWI0ZTI2ZDI1OTBkZjJhNDMwYmU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0F6B320B"/>
    <w:rsid w:val="0FB0474F"/>
    <w:rsid w:val="12160DEC"/>
    <w:rsid w:val="16172223"/>
    <w:rsid w:val="16AB3EC2"/>
    <w:rsid w:val="1CD32A86"/>
    <w:rsid w:val="1E870D71"/>
    <w:rsid w:val="1F8B784F"/>
    <w:rsid w:val="2059664B"/>
    <w:rsid w:val="2091421F"/>
    <w:rsid w:val="29652368"/>
    <w:rsid w:val="2D8C0151"/>
    <w:rsid w:val="34270BD4"/>
    <w:rsid w:val="34BA6213"/>
    <w:rsid w:val="357E2AFB"/>
    <w:rsid w:val="357F234A"/>
    <w:rsid w:val="3D522885"/>
    <w:rsid w:val="43557A4B"/>
    <w:rsid w:val="46C02522"/>
    <w:rsid w:val="48E57C8C"/>
    <w:rsid w:val="49DF4E6A"/>
    <w:rsid w:val="4FC42895"/>
    <w:rsid w:val="4FEF61CF"/>
    <w:rsid w:val="504A59D9"/>
    <w:rsid w:val="54D212BE"/>
    <w:rsid w:val="59BE5287"/>
    <w:rsid w:val="5AF7F0A1"/>
    <w:rsid w:val="5B121B72"/>
    <w:rsid w:val="5D7E7207"/>
    <w:rsid w:val="5DB56CE6"/>
    <w:rsid w:val="5FF71ECC"/>
    <w:rsid w:val="5FFBBED5"/>
    <w:rsid w:val="61371B9A"/>
    <w:rsid w:val="63F46E0A"/>
    <w:rsid w:val="672633AB"/>
    <w:rsid w:val="67EE9774"/>
    <w:rsid w:val="6CD7509C"/>
    <w:rsid w:val="6CED4ACD"/>
    <w:rsid w:val="6D4B6D20"/>
    <w:rsid w:val="6DD52C3E"/>
    <w:rsid w:val="6E8C77D6"/>
    <w:rsid w:val="6EE76DD1"/>
    <w:rsid w:val="70883BA0"/>
    <w:rsid w:val="71DD58DB"/>
    <w:rsid w:val="747E2E7E"/>
    <w:rsid w:val="7644212C"/>
    <w:rsid w:val="76D31F1A"/>
    <w:rsid w:val="772D6EF4"/>
    <w:rsid w:val="77E61E27"/>
    <w:rsid w:val="78630D74"/>
    <w:rsid w:val="7C8A4997"/>
    <w:rsid w:val="7CDE3806"/>
    <w:rsid w:val="7D3DD057"/>
    <w:rsid w:val="7EA71363"/>
    <w:rsid w:val="7F5F40FF"/>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2857</Words>
  <Characters>2902</Characters>
  <Lines>26</Lines>
  <Paragraphs>7</Paragraphs>
  <TotalTime>0</TotalTime>
  <ScaleCrop>false</ScaleCrop>
  <LinksUpToDate>false</LinksUpToDate>
  <CharactersWithSpaces>3413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猴儿</cp:lastModifiedBy>
  <cp:lastPrinted>2026-05-07T01:48:00Z</cp:lastPrinted>
  <dcterms:modified xsi:type="dcterms:W3CDTF">2026-05-07T03:00:24Z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E0365F29E7A2C7B25E25CA69E52FDFB7_43</vt:lpwstr>
  </property>
  <property fmtid="{D5CDD505-2E9C-101B-9397-08002B2CF9AE}" pid="4" name="KSOTemplateDocerSaveRecord">
    <vt:lpwstr>eyJoZGlkIjoiNjk2YTc5NzFkMjI2MzJhMWZlNmJhYzRlN2M1NTdmZGUiLCJ1c2VySWQiOiIyMzY1MzM2OTYifQ==</vt:lpwstr>
  </property>
</Properties>
</file>