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01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首都经济贸易大学寒暑假期间公费医疗管理暂行办法</w:t>
      </w:r>
    </w:p>
    <w:p w14:paraId="0A4706D6">
      <w:pPr>
        <w:spacing w:line="560" w:lineRule="exact"/>
        <w:jc w:val="center"/>
        <w:rPr>
          <w:rFonts w:hint="eastAsia" w:ascii="方正小标宋简体" w:eastAsia="方正小标宋简体"/>
          <w:sz w:val="32"/>
          <w:szCs w:val="30"/>
        </w:rPr>
      </w:pPr>
    </w:p>
    <w:p w14:paraId="0A11500D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1.寒暑假期间，学生如出现发热，做好个人防护的前提下，自行到全市有资质医院的发热门诊就诊，保留好就诊的病历，诊断证明，收费单据、药物及诊疗明细，开学后报销。</w:t>
      </w:r>
    </w:p>
    <w:p w14:paraId="254FCF4B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2.寒暑假期间急诊病按学校公费医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疗管理规定执行，原有的慢性病取药可以去放假前学校公费医疗转诊医院继续取药，保留好相关单据，开学后补开转诊单；非急诊病校本部学生可以直接去合同医院天坛医院或丰台医院就诊，</w:t>
      </w:r>
      <w:r>
        <w:rPr>
          <w:rFonts w:hint="eastAsia" w:ascii="仿宋_GB2312" w:eastAsia="仿宋_GB2312"/>
          <w:sz w:val="30"/>
          <w:szCs w:val="30"/>
        </w:rPr>
        <w:t>红庙</w:t>
      </w:r>
      <w:r>
        <w:rPr>
          <w:rFonts w:ascii="仿宋_GB2312" w:eastAsia="仿宋_GB2312"/>
          <w:sz w:val="30"/>
          <w:szCs w:val="30"/>
        </w:rPr>
        <w:t>校区学生可以到朝阳医院就诊，开学后补开转诊单，在规定时间内报销。</w:t>
      </w:r>
    </w:p>
    <w:p w14:paraId="21B74DE4">
      <w:pPr>
        <w:spacing w:line="56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sz w:val="30"/>
          <w:szCs w:val="30"/>
        </w:rPr>
        <w:t>3.寒暑假假期期间，外地学生就</w:t>
      </w:r>
      <w:r>
        <w:rPr>
          <w:rFonts w:hint="eastAsia" w:ascii="仿宋_GB2312" w:eastAsia="仿宋_GB2312"/>
          <w:sz w:val="30"/>
          <w:szCs w:val="30"/>
        </w:rPr>
        <w:t>诊可以到所在地自行指定一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家公立医院就诊，报销时须提供就诊的病历，诊断证明，收费单据、药物处方及诊疗明细。</w:t>
      </w:r>
    </w:p>
    <w:p w14:paraId="7BEC2DCA">
      <w:pPr>
        <w:spacing w:line="56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4.特别提示，无论北京及外地的学生，就诊时务必不要使用医保卡（使用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“一老一小”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新农合等就诊回学校不能报销），挂号时注明是“公费医疗”身份。请保留好门（急）诊病历、诊断证明（急诊须提供急诊诊断证明）、诊疗票据、处方底方和检查收费明细（请勿开具与诊断不相符药品），开学返校后按公费医疗相关流程正常报销，报销的范围及比例等同于转诊报销比例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，外地发生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的费用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按照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北京市医疗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收费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标准执行。急诊、住院按照原政策执行。如有特殊情况，请拨打83952291进行咨询。医药费须在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发生之日起三个月内报完（假期顺延）。</w:t>
      </w:r>
    </w:p>
    <w:p w14:paraId="19A15427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5.寒暑假期间在外地的老师，异地定点医疗机构发生的医疗</w:t>
      </w:r>
      <w:r>
        <w:rPr>
          <w:rFonts w:ascii="仿宋_GB2312" w:eastAsia="仿宋_GB2312"/>
          <w:sz w:val="30"/>
          <w:szCs w:val="30"/>
        </w:rPr>
        <w:t>费用，按照北京医疗保险政策执行。</w:t>
      </w:r>
    </w:p>
    <w:p w14:paraId="652D864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6.寒暑假放假时间以学校公布时间为准，每学期正常开学后恢复学校公费医疗管理制度。 </w:t>
      </w:r>
    </w:p>
    <w:p w14:paraId="1104B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51A6"/>
    <w:rsid w:val="7F8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Sophia</dc:creator>
  <cp:lastModifiedBy>Sophia</cp:lastModifiedBy>
  <dcterms:modified xsi:type="dcterms:W3CDTF">2025-06-27T08:37:02Z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574A9FB694A04378B50226F567542F88_11</vt:lpwstr>
  </property>
  <property fmtid="{D5CDD505-2E9C-101B-9397-08002B2CF9AE}" pid="4" name="KSOTemplateDocerSaveRecord">
    <vt:lpwstr>eyJoZGlkIjoiNzc5NDI0MmYwNzZkZTU4MzhiOGFiMmNmYTg1YmY0OWIiLCJ1c2VySWQiOiI1NTU0Nzc4NDMifQ==</vt:lpwstr>
  </property>
</Properties>
</file>