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D1" w:rsidRPr="006601D1" w:rsidRDefault="006601D1" w:rsidP="006601D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601D1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20</w:t>
      </w:r>
      <w:r w:rsidR="00F172C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20</w:t>
      </w:r>
      <w:r w:rsidRPr="006601D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年归口资金管理及绩效总结报告提纲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4C1CA2">
        <w:rPr>
          <w:rFonts w:ascii="宋体" w:hAnsi="宋体" w:cs="宋体" w:hint="eastAsia"/>
          <w:b/>
          <w:kern w:val="0"/>
          <w:sz w:val="24"/>
          <w:szCs w:val="24"/>
        </w:rPr>
        <w:t>总结报告的提纲如下：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</w:t>
      </w:r>
      <w:r w:rsidR="00F172C1">
        <w:rPr>
          <w:rFonts w:ascii="宋体" w:hAnsi="宋体" w:cs="宋体" w:hint="eastAsia"/>
          <w:kern w:val="0"/>
          <w:sz w:val="24"/>
          <w:szCs w:val="24"/>
        </w:rPr>
        <w:t>20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的基本情况（包括项目金额指标</w:t>
      </w:r>
      <w:r w:rsidR="00B128A6">
        <w:rPr>
          <w:rFonts w:ascii="宋体" w:hAnsi="宋体" w:cs="宋体" w:hint="eastAsia"/>
          <w:kern w:val="0"/>
          <w:sz w:val="24"/>
          <w:szCs w:val="24"/>
        </w:rPr>
        <w:t>、资金来源、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项目总体执行情况等）。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</w:t>
      </w:r>
      <w:r w:rsidR="00F172C1">
        <w:rPr>
          <w:rFonts w:ascii="宋体" w:hAnsi="宋体" w:cs="宋体" w:hint="eastAsia"/>
          <w:kern w:val="0"/>
          <w:sz w:val="24"/>
          <w:szCs w:val="24"/>
        </w:rPr>
        <w:t>20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的管理（包括所采取或制定的管理制度、管理措施、管理效果等）。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</w:t>
      </w:r>
      <w:r w:rsidR="00F172C1">
        <w:rPr>
          <w:rFonts w:ascii="宋体" w:hAnsi="宋体" w:cs="宋体" w:hint="eastAsia"/>
          <w:kern w:val="0"/>
          <w:sz w:val="24"/>
          <w:szCs w:val="24"/>
        </w:rPr>
        <w:t>20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的绩效</w:t>
      </w:r>
      <w:r>
        <w:rPr>
          <w:rFonts w:ascii="宋体" w:hAnsi="宋体" w:cs="宋体" w:hint="eastAsia"/>
          <w:kern w:val="0"/>
          <w:sz w:val="24"/>
          <w:szCs w:val="24"/>
        </w:rPr>
        <w:t>情况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（对归口管理项目的绩效进行总体说明和分析）。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注意：此部分非常重要，必须认真填写，并要满足以下要求：</w:t>
      </w:r>
      <w:r w:rsidRPr="004C1CA2">
        <w:rPr>
          <w:rFonts w:ascii="宋体" w:hAnsi="宋体" w:cs="宋体"/>
          <w:kern w:val="0"/>
          <w:sz w:val="24"/>
          <w:szCs w:val="24"/>
        </w:rPr>
        <w:t>1.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字数不得少于</w:t>
      </w:r>
      <w:r w:rsidRPr="004C1CA2">
        <w:rPr>
          <w:rFonts w:ascii="宋体" w:hAnsi="宋体" w:cs="宋体"/>
          <w:kern w:val="0"/>
          <w:sz w:val="24"/>
          <w:szCs w:val="24"/>
        </w:rPr>
        <w:t>1000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字；</w:t>
      </w:r>
      <w:r w:rsidRPr="004C1CA2">
        <w:rPr>
          <w:rFonts w:ascii="宋体" w:hAnsi="宋体" w:cs="宋体"/>
          <w:kern w:val="0"/>
          <w:sz w:val="24"/>
          <w:szCs w:val="24"/>
        </w:rPr>
        <w:t>2.</w:t>
      </w:r>
      <w:r w:rsidRPr="004C1CA2">
        <w:rPr>
          <w:rFonts w:ascii="宋体" w:hAnsi="宋体" w:cs="宋体" w:hint="eastAsia"/>
          <w:kern w:val="0"/>
          <w:sz w:val="24"/>
          <w:szCs w:val="24"/>
        </w:rPr>
        <w:t>一定要详细说明具体的成果；</w:t>
      </w:r>
      <w:r w:rsidRPr="004C1CA2">
        <w:rPr>
          <w:rFonts w:ascii="宋体" w:hAnsi="宋体" w:cs="宋体"/>
          <w:kern w:val="0"/>
          <w:sz w:val="24"/>
          <w:szCs w:val="24"/>
        </w:rPr>
        <w:t>3.</w:t>
      </w:r>
      <w:r w:rsidRPr="004C1CA2">
        <w:rPr>
          <w:rFonts w:ascii="宋体" w:hAnsi="宋体" w:cs="宋体" w:hint="eastAsia"/>
          <w:kern w:val="0"/>
          <w:sz w:val="24"/>
          <w:szCs w:val="24"/>
        </w:rPr>
        <w:t>有数据支撑；</w:t>
      </w:r>
      <w:r w:rsidRPr="004C1CA2">
        <w:rPr>
          <w:rFonts w:ascii="宋体" w:hAnsi="宋体" w:cs="宋体"/>
          <w:kern w:val="0"/>
          <w:sz w:val="24"/>
          <w:szCs w:val="24"/>
        </w:rPr>
        <w:t>4.</w:t>
      </w:r>
      <w:r w:rsidRPr="004C1CA2">
        <w:rPr>
          <w:rFonts w:ascii="宋体" w:hAnsi="宋体" w:cs="宋体" w:hint="eastAsia"/>
          <w:kern w:val="0"/>
          <w:sz w:val="24"/>
          <w:szCs w:val="24"/>
        </w:rPr>
        <w:t>对于获奖情况一定要说明。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</w:t>
      </w:r>
      <w:r w:rsidR="00F172C1">
        <w:rPr>
          <w:rFonts w:ascii="宋体" w:hAnsi="宋体" w:cs="宋体" w:hint="eastAsia"/>
          <w:kern w:val="0"/>
          <w:sz w:val="24"/>
          <w:szCs w:val="24"/>
        </w:rPr>
        <w:t>20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的结余情况及结余原因。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注意：结余原因请逐项列表说明</w:t>
      </w:r>
      <w:bookmarkStart w:id="0" w:name="_GoBack"/>
      <w:bookmarkEnd w:id="0"/>
      <w:r w:rsidRPr="004C1CA2">
        <w:rPr>
          <w:rFonts w:ascii="宋体" w:hAnsi="宋体" w:cs="宋体" w:hint="eastAsia"/>
          <w:kern w:val="0"/>
          <w:sz w:val="24"/>
          <w:szCs w:val="24"/>
        </w:rPr>
        <w:t>，并汇总阐述。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对专项管理工作的建议。</w:t>
      </w:r>
    </w:p>
    <w:p w:rsidR="00065235" w:rsidRPr="002E4A04" w:rsidRDefault="00065235"/>
    <w:sectPr w:rsidR="00065235" w:rsidRPr="002E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B5" w:rsidRDefault="009970B5" w:rsidP="00B128A6">
      <w:r>
        <w:separator/>
      </w:r>
    </w:p>
  </w:endnote>
  <w:endnote w:type="continuationSeparator" w:id="0">
    <w:p w:rsidR="009970B5" w:rsidRDefault="009970B5" w:rsidP="00B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B5" w:rsidRDefault="009970B5" w:rsidP="00B128A6">
      <w:r>
        <w:separator/>
      </w:r>
    </w:p>
  </w:footnote>
  <w:footnote w:type="continuationSeparator" w:id="0">
    <w:p w:rsidR="009970B5" w:rsidRDefault="009970B5" w:rsidP="00B1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04"/>
    <w:rsid w:val="00065235"/>
    <w:rsid w:val="002E4A04"/>
    <w:rsid w:val="00325F96"/>
    <w:rsid w:val="00387EE6"/>
    <w:rsid w:val="004506D6"/>
    <w:rsid w:val="00637FEB"/>
    <w:rsid w:val="006601D1"/>
    <w:rsid w:val="006B1A77"/>
    <w:rsid w:val="00966BE0"/>
    <w:rsid w:val="009970B5"/>
    <w:rsid w:val="00A57DDC"/>
    <w:rsid w:val="00A9587B"/>
    <w:rsid w:val="00AF17F6"/>
    <w:rsid w:val="00B128A6"/>
    <w:rsid w:val="00DC0054"/>
    <w:rsid w:val="00E0612F"/>
    <w:rsid w:val="00E30BD3"/>
    <w:rsid w:val="00F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ED1DA-6BB4-4EEA-9607-FC27EA5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2016-12-06T06:47:00Z</cp:lastPrinted>
  <dcterms:created xsi:type="dcterms:W3CDTF">2020-12-22T07:52:00Z</dcterms:created>
  <dcterms:modified xsi:type="dcterms:W3CDTF">2020-12-22T07:52:00Z</dcterms:modified>
</cp:coreProperties>
</file>