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E4" w:rsidRPr="00052EE4" w:rsidRDefault="00052EE4" w:rsidP="00052EE4">
      <w:pPr>
        <w:jc w:val="center"/>
        <w:rPr>
          <w:rFonts w:hint="eastAsia"/>
          <w:b/>
          <w:sz w:val="32"/>
          <w:szCs w:val="32"/>
        </w:rPr>
      </w:pPr>
      <w:r w:rsidRPr="00052EE4">
        <w:rPr>
          <w:rFonts w:hint="eastAsia"/>
          <w:b/>
          <w:sz w:val="32"/>
          <w:szCs w:val="32"/>
        </w:rPr>
        <w:t>北京市社科理论著作出版基金主题出版申报著作基本情况表</w:t>
      </w:r>
    </w:p>
    <w:p w:rsidR="00052EE4" w:rsidRPr="00052EE4" w:rsidRDefault="00052EE4" w:rsidP="00052EE4">
      <w:pPr>
        <w:rPr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369"/>
        <w:gridCol w:w="5103"/>
        <w:gridCol w:w="1134"/>
        <w:gridCol w:w="1134"/>
        <w:gridCol w:w="708"/>
        <w:gridCol w:w="709"/>
        <w:gridCol w:w="851"/>
        <w:gridCol w:w="850"/>
        <w:gridCol w:w="851"/>
      </w:tblGrid>
      <w:tr w:rsidR="00052EE4" w:rsidTr="00052EE4">
        <w:trPr>
          <w:trHeight w:val="699"/>
        </w:trPr>
        <w:tc>
          <w:tcPr>
            <w:tcW w:w="3369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著作名称</w:t>
            </w:r>
          </w:p>
        </w:tc>
        <w:tc>
          <w:tcPr>
            <w:tcW w:w="5103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著作简介及单位推荐理由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52EE4" w:rsidRP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1134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8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职称学位</w:t>
            </w:r>
          </w:p>
        </w:tc>
        <w:tc>
          <w:tcPr>
            <w:tcW w:w="709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著作是否完成</w:t>
            </w:r>
          </w:p>
        </w:tc>
        <w:tc>
          <w:tcPr>
            <w:tcW w:w="850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拟完成时间</w:t>
            </w:r>
          </w:p>
        </w:tc>
        <w:tc>
          <w:tcPr>
            <w:tcW w:w="851" w:type="dxa"/>
            <w:vAlign w:val="center"/>
          </w:tcPr>
          <w:p w:rsidR="00052EE4" w:rsidRDefault="00052EE4" w:rsidP="00052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联系的出版社</w:t>
            </w:r>
          </w:p>
        </w:tc>
      </w:tr>
      <w:tr w:rsidR="00052EE4" w:rsidTr="00052EE4">
        <w:trPr>
          <w:trHeight w:val="1155"/>
        </w:trPr>
        <w:tc>
          <w:tcPr>
            <w:tcW w:w="3369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5103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052EE4" w:rsidRDefault="00052EE4" w:rsidP="00052EE4">
            <w:pPr>
              <w:rPr>
                <w:rFonts w:hint="eastAsia"/>
              </w:rPr>
            </w:pPr>
          </w:p>
        </w:tc>
      </w:tr>
    </w:tbl>
    <w:p w:rsidR="002C7D9A" w:rsidRDefault="00052EE4">
      <w:pPr>
        <w:rPr>
          <w:rFonts w:hint="eastAsia"/>
        </w:rPr>
      </w:pPr>
    </w:p>
    <w:sectPr w:rsidR="002C7D9A" w:rsidSect="00052E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4D"/>
    <w:rsid w:val="00052EE4"/>
    <w:rsid w:val="00857123"/>
    <w:rsid w:val="00AA294D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</cp:revision>
  <dcterms:created xsi:type="dcterms:W3CDTF">2015-03-18T00:06:00Z</dcterms:created>
  <dcterms:modified xsi:type="dcterms:W3CDTF">2015-03-18T00:12:00Z</dcterms:modified>
</cp:coreProperties>
</file>